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Termine 2024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Roman" w:cs="Basic Roman"/>
          <w:color w:val="000000"/>
          <w:sz w:val="24"/>
          <w:szCs w:val="24"/>
        </w:rPr>
      </w:pPr>
      <w:r>
        <w:rPr>
          <w:rFonts w:ascii="Basic Roman" w:hAnsi="Basic Roman" w:eastAsia="Basic Roman" w:cs="Basic Roman"/>
          <w:color w:val="000000"/>
          <w:sz w:val="24"/>
          <w:szCs w:val="24"/>
        </w:rPr>
        <w:t>27. Januar Benediktiner Wirtshaus Attendorn Beginn:19:00 Uhr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Roman" w:cs="Basic Roman"/>
          <w:color w:val="000000"/>
          <w:sz w:val="24"/>
          <w:szCs w:val="24"/>
        </w:rPr>
      </w:pPr>
      <w:r>
        <w:rPr>
          <w:rFonts w:ascii="Basic Roman" w:hAnsi="Basic Roman" w:eastAsia="Basic Roman" w:cs="Basic Roman"/>
          <w:color w:val="000000"/>
          <w:sz w:val="24"/>
          <w:szCs w:val="24"/>
        </w:rPr>
        <w:t>10. März Campus Meschede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Roman" w:cs="Basic Roman"/>
          <w:color w:val="000000"/>
          <w:sz w:val="24"/>
          <w:szCs w:val="24"/>
        </w:rPr>
      </w:pPr>
      <w:r>
        <w:rPr>
          <w:rFonts w:ascii="Basic Roman" w:hAnsi="Basic Roman" w:eastAsia="Basic Roman" w:cs="Basic Roman"/>
          <w:color w:val="000000"/>
          <w:sz w:val="24"/>
          <w:szCs w:val="24"/>
        </w:rPr>
        <w:t>12. Oktober Kulturbahnhof Grevenbrück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Roman" w:cs="Basic Roman"/>
          <w:color w:val="000000"/>
          <w:sz w:val="24"/>
          <w:szCs w:val="24"/>
        </w:rPr>
      </w:pPr>
      <w:r>
        <w:rPr>
          <w:rFonts w:ascii="Basic Roman" w:hAnsi="Basic Roman" w:eastAsia="Basic Roman" w:cs="Basic Roman"/>
          <w:color w:val="000000"/>
          <w:sz w:val="24"/>
          <w:szCs w:val="24"/>
        </w:rPr>
        <w:t>02. November IPA Lüdenscheid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5"/>
      <w:tmLastPosIdx w:val="16"/>
    </w:tmLastPosCaret>
    <w:tmLastPosAnchor>
      <w:tmLastPosPgfIdx w:val="0"/>
      <w:tmLastPosIdx w:val="0"/>
    </w:tmLastPosAnchor>
    <w:tmLastPosTblRect w:left="0" w:top="0" w:right="0" w:bottom="0"/>
  </w:tmLastPos>
  <w:tmAppRevision w:date="1706040980" w:val="982" w:fileVer="342" w:fileVer64="64" w:fileVerOS="1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3120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3121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3122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3123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3120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3121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3122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3123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Norbert rath</cp:lastModifiedBy>
  <cp:revision>2</cp:revision>
  <dcterms:created xsi:type="dcterms:W3CDTF">2024-01-23T20:12:17Z</dcterms:created>
  <dcterms:modified xsi:type="dcterms:W3CDTF">2024-01-23T20:16:20Z</dcterms:modified>
</cp:coreProperties>
</file>